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F7" w:rsidRDefault="009E78F7" w:rsidP="00D75F80">
      <w:pPr>
        <w:rPr>
          <w:rFonts w:ascii="Times New Roman" w:hAnsi="Times New Roman" w:cs="Times New Roman"/>
          <w:sz w:val="24"/>
          <w:szCs w:val="24"/>
        </w:rPr>
      </w:pPr>
    </w:p>
    <w:p w:rsidR="00DE44AC" w:rsidRPr="007272EA" w:rsidRDefault="00DE44AC" w:rsidP="00D75F80">
      <w:r>
        <w:rPr>
          <w:rFonts w:ascii="Times New Roman" w:hAnsi="Times New Roman" w:cs="Times New Roman"/>
          <w:sz w:val="24"/>
          <w:szCs w:val="24"/>
        </w:rPr>
        <w:t>DATE:</w:t>
      </w:r>
      <w:r w:rsidR="007272EA" w:rsidRPr="007272EA">
        <w:t xml:space="preserve"> </w:t>
      </w:r>
      <w:r w:rsidR="008F793A">
        <w:t>XX, XX, XXXX</w:t>
      </w:r>
    </w:p>
    <w:p w:rsidR="00DE44AC" w:rsidRDefault="00DE44AC" w:rsidP="00702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sz w:val="24"/>
          <w:szCs w:val="24"/>
        </w:rPr>
        <w:tab/>
        <w:t>Application for Certificate of Confidentiality Assurance Agreement</w:t>
      </w:r>
    </w:p>
    <w:p w:rsidR="0070235D" w:rsidRDefault="008939E0" w:rsidP="0070235D">
      <w:pPr>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(Insert research study title)</w:t>
      </w:r>
    </w:p>
    <w:p w:rsidR="008939E0" w:rsidRDefault="008939E0" w:rsidP="0070235D">
      <w:pPr>
        <w:spacing w:after="0" w:line="240" w:lineRule="auto"/>
        <w:ind w:firstLine="1440"/>
        <w:rPr>
          <w:rFonts w:ascii="Times New Roman" w:hAnsi="Times New Roman" w:cs="Times New Roman"/>
          <w:sz w:val="24"/>
          <w:szCs w:val="24"/>
        </w:rPr>
      </w:pPr>
    </w:p>
    <w:p w:rsidR="00171097" w:rsidRPr="0070235D" w:rsidRDefault="00171097" w:rsidP="0070235D">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240" w:lineRule="auto"/>
        <w:rPr>
          <w:rFonts w:ascii="Times New Roman" w:hAnsi="Times New Roman" w:cs="Times New Roman"/>
          <w:i/>
          <w:sz w:val="24"/>
        </w:rPr>
      </w:pPr>
      <w:r w:rsidRPr="0070235D">
        <w:rPr>
          <w:rFonts w:ascii="Times New Roman" w:hAnsi="Times New Roman" w:cs="Times New Roman"/>
          <w:sz w:val="24"/>
          <w:szCs w:val="24"/>
        </w:rPr>
        <w:t>On behalf of the Un</w:t>
      </w:r>
      <w:r w:rsidR="0070235D" w:rsidRPr="0070235D">
        <w:rPr>
          <w:rFonts w:ascii="Times New Roman" w:hAnsi="Times New Roman" w:cs="Times New Roman"/>
          <w:sz w:val="24"/>
          <w:szCs w:val="24"/>
        </w:rPr>
        <w:t>iversity of Minnesota Office</w:t>
      </w:r>
      <w:r w:rsidRPr="0070235D">
        <w:rPr>
          <w:rFonts w:ascii="Times New Roman" w:hAnsi="Times New Roman" w:cs="Times New Roman"/>
          <w:sz w:val="24"/>
          <w:szCs w:val="24"/>
        </w:rPr>
        <w:t>, t</w:t>
      </w:r>
      <w:r w:rsidR="002B5A7A" w:rsidRPr="0070235D">
        <w:rPr>
          <w:rFonts w:ascii="Times New Roman" w:hAnsi="Times New Roman" w:cs="Times New Roman"/>
          <w:sz w:val="24"/>
          <w:szCs w:val="24"/>
        </w:rPr>
        <w:t>his letter is provided to meet the Assurance Agreement requirement</w:t>
      </w:r>
      <w:r w:rsidR="00DE44AC" w:rsidRPr="0070235D">
        <w:rPr>
          <w:rFonts w:ascii="Times New Roman" w:hAnsi="Times New Roman" w:cs="Times New Roman"/>
          <w:sz w:val="24"/>
          <w:szCs w:val="24"/>
        </w:rPr>
        <w:t>s</w:t>
      </w:r>
      <w:r w:rsidR="002B5A7A" w:rsidRPr="0070235D">
        <w:rPr>
          <w:rFonts w:ascii="Times New Roman" w:hAnsi="Times New Roman" w:cs="Times New Roman"/>
          <w:sz w:val="24"/>
          <w:szCs w:val="24"/>
        </w:rPr>
        <w:t xml:space="preserve"> of the National Institute of Health Certificate of Confidentiality app</w:t>
      </w:r>
      <w:r w:rsidR="0070235D" w:rsidRPr="0070235D">
        <w:rPr>
          <w:rFonts w:ascii="Times New Roman" w:hAnsi="Times New Roman" w:cs="Times New Roman"/>
          <w:sz w:val="24"/>
          <w:szCs w:val="24"/>
        </w:rPr>
        <w:t>lication submitted for the non-f</w:t>
      </w:r>
      <w:r w:rsidR="002B5A7A" w:rsidRPr="0070235D">
        <w:rPr>
          <w:rFonts w:ascii="Times New Roman" w:hAnsi="Times New Roman" w:cs="Times New Roman"/>
          <w:sz w:val="24"/>
          <w:szCs w:val="24"/>
        </w:rPr>
        <w:t>ederally funded research pro</w:t>
      </w:r>
      <w:r w:rsidRPr="0070235D">
        <w:rPr>
          <w:rFonts w:ascii="Times New Roman" w:hAnsi="Times New Roman" w:cs="Times New Roman"/>
          <w:sz w:val="24"/>
          <w:szCs w:val="24"/>
        </w:rPr>
        <w:t xml:space="preserve">ject titled, </w:t>
      </w:r>
      <w:r w:rsidR="008939E0">
        <w:rPr>
          <w:rFonts w:ascii="Times New Roman" w:hAnsi="Times New Roman" w:cs="Times New Roman"/>
          <w:sz w:val="24"/>
          <w:szCs w:val="24"/>
        </w:rPr>
        <w:t>(insert research study title).</w:t>
      </w:r>
      <w:r w:rsidRPr="0070235D">
        <w:rPr>
          <w:rFonts w:ascii="Times New Roman" w:hAnsi="Times New Roman" w:cs="Times New Roman"/>
          <w:i/>
          <w:sz w:val="24"/>
        </w:rPr>
        <w:t xml:space="preserve">  </w:t>
      </w:r>
    </w:p>
    <w:p w:rsidR="00171097" w:rsidRPr="0070235D" w:rsidRDefault="00171097" w:rsidP="00171097">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4"/>
        </w:rPr>
      </w:pPr>
      <w:r w:rsidRPr="0070235D">
        <w:rPr>
          <w:rFonts w:ascii="Times New Roman" w:hAnsi="Times New Roman" w:cs="Times New Roman"/>
          <w:sz w:val="24"/>
        </w:rPr>
        <w:t xml:space="preserve">The primary investigator for this project </w:t>
      </w:r>
      <w:r w:rsidR="008939E0">
        <w:rPr>
          <w:rFonts w:ascii="Times New Roman" w:hAnsi="Times New Roman" w:cs="Times New Roman"/>
          <w:sz w:val="24"/>
        </w:rPr>
        <w:t>is (insert name and title)</w:t>
      </w:r>
      <w:r w:rsidRPr="0070235D">
        <w:rPr>
          <w:rFonts w:ascii="Times New Roman" w:hAnsi="Times New Roman" w:cs="Times New Roman"/>
          <w:sz w:val="24"/>
        </w:rPr>
        <w:t>, and the co-investi</w:t>
      </w:r>
      <w:r w:rsidR="008939E0">
        <w:rPr>
          <w:rFonts w:ascii="Times New Roman" w:hAnsi="Times New Roman" w:cs="Times New Roman"/>
          <w:sz w:val="24"/>
        </w:rPr>
        <w:t>gator is (insert name and title)</w:t>
      </w:r>
      <w:r w:rsidRPr="0070235D">
        <w:rPr>
          <w:rFonts w:ascii="Times New Roman" w:hAnsi="Times New Roman" w:cs="Times New Roman"/>
          <w:sz w:val="24"/>
        </w:rPr>
        <w:t>.</w:t>
      </w:r>
    </w:p>
    <w:p w:rsidR="00621144" w:rsidRPr="0070235D" w:rsidRDefault="00171097" w:rsidP="00171097">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4"/>
        </w:rPr>
      </w:pPr>
      <w:r w:rsidRPr="0070235D">
        <w:rPr>
          <w:rFonts w:ascii="Times New Roman" w:hAnsi="Times New Roman" w:cs="Times New Roman"/>
          <w:sz w:val="24"/>
        </w:rPr>
        <w:t xml:space="preserve">The agreement includes the following: </w:t>
      </w:r>
    </w:p>
    <w:p w:rsidR="00D548A3" w:rsidRPr="009177AE" w:rsidRDefault="00D548A3" w:rsidP="00D548A3">
      <w:pPr>
        <w:shd w:val="clear" w:color="auto" w:fill="FFFFFF"/>
        <w:spacing w:after="330" w:line="240" w:lineRule="auto"/>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This institution agrees to use the Certificate of Confidentiality to protect against disclosure of personally identifiable information and to support and defend the authority of the Certificate.  Specifically, any investigator or institution conducting research protected by a Certificate of Confidentiality SHALL NOT, without the specific consent of the individual to who the information pertains:</w:t>
      </w:r>
    </w:p>
    <w:p w:rsidR="00D548A3" w:rsidRPr="009177AE" w:rsidRDefault="00D548A3" w:rsidP="00D548A3">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or</w:t>
      </w:r>
    </w:p>
    <w:p w:rsidR="00D548A3" w:rsidRPr="009177AE" w:rsidRDefault="00D548A3" w:rsidP="00D548A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00D548A3" w:rsidRPr="009177AE" w:rsidRDefault="00D548A3" w:rsidP="00D548A3">
      <w:pPr>
        <w:shd w:val="clear" w:color="auto" w:fill="FFFFFF"/>
        <w:spacing w:after="330" w:line="240" w:lineRule="auto"/>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Disclosure of protected information is permitted only when:</w:t>
      </w:r>
    </w:p>
    <w:p w:rsidR="00D548A3" w:rsidRPr="009177AE" w:rsidRDefault="00D548A3" w:rsidP="00D548A3">
      <w:pPr>
        <w:numPr>
          <w:ilvl w:val="0"/>
          <w:numId w:val="4"/>
        </w:numPr>
        <w:shd w:val="clear" w:color="auto" w:fill="FFFFFF"/>
        <w:spacing w:before="100" w:beforeAutospacing="1" w:after="100" w:afterAutospacing="1" w:line="240" w:lineRule="auto"/>
        <w:ind w:left="600"/>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D548A3" w:rsidRPr="009177AE" w:rsidRDefault="00D548A3" w:rsidP="00D548A3">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Made with the consent of the individual to whom the information, document, or biospecimen pertain, including disclosure necessary for an individual’s medical treatment; or</w:t>
      </w:r>
    </w:p>
    <w:p w:rsidR="00D548A3" w:rsidRPr="009177AE" w:rsidRDefault="00D548A3" w:rsidP="00D548A3">
      <w:pPr>
        <w:numPr>
          <w:ilvl w:val="0"/>
          <w:numId w:val="6"/>
        </w:numPr>
        <w:shd w:val="clear" w:color="auto" w:fill="FFFFFF"/>
        <w:spacing w:before="100" w:beforeAutospacing="1" w:after="100" w:afterAutospacing="1" w:line="240" w:lineRule="auto"/>
        <w:ind w:left="600"/>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Made for the purposes of other scientific research that is in compliance with applicable Federal regulations governing the protection of human subjects in research</w:t>
      </w:r>
    </w:p>
    <w:p w:rsidR="00D548A3" w:rsidRPr="009177AE" w:rsidRDefault="00D548A3" w:rsidP="00D548A3">
      <w:pPr>
        <w:shd w:val="clear" w:color="auto" w:fill="FFFFFF"/>
        <w:spacing w:after="330" w:line="240" w:lineRule="auto"/>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lastRenderedPageBreak/>
        <w:t>The institution understands that research information protected by a Certificate of Confidentiality and all copies thereof are protected in perpetuity and are subject to the protections and the disclosure requirements noted above. </w:t>
      </w:r>
      <w:r w:rsidRPr="009177AE">
        <w:rPr>
          <w:rFonts w:ascii="Times New Roman" w:eastAsia="Times New Roman" w:hAnsi="Times New Roman" w:cs="Times New Roman"/>
          <w:color w:val="5B5C5C"/>
          <w:sz w:val="24"/>
          <w:szCs w:val="24"/>
          <w:lang w:val="en"/>
        </w:rPr>
        <w:br/>
      </w:r>
      <w:r w:rsidRPr="009177AE">
        <w:rPr>
          <w:rFonts w:ascii="Times New Roman" w:eastAsia="Times New Roman" w:hAnsi="Times New Roman" w:cs="Times New Roman"/>
          <w:color w:val="5B5C5C"/>
          <w:sz w:val="24"/>
          <w:szCs w:val="24"/>
          <w:lang w:val="en"/>
        </w:rPr>
        <w:br/>
        <w:t>The institution understands that identifiable, sensitive information protected by the Certificate of Confidentiality and all copies thereof, shall be immune from the legal process, and shall not, without the consent of the individual to whom the information pertains, be admissible as evidence or used for any purpose in any action, suite, or other judicial, legislative, or administrative proceeding.</w:t>
      </w:r>
    </w:p>
    <w:p w:rsidR="00D548A3" w:rsidRPr="009177AE" w:rsidRDefault="00D548A3" w:rsidP="00D548A3">
      <w:pPr>
        <w:shd w:val="clear" w:color="auto" w:fill="FFFFFF"/>
        <w:spacing w:after="330" w:line="240" w:lineRule="auto"/>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The institution and personnel involved in the conduct of the research will comply with the informed consent requirements of the applicable Federal regulations, including 45 CFR Part 46.</w:t>
      </w:r>
      <w:r w:rsidRPr="009177AE">
        <w:rPr>
          <w:rFonts w:ascii="Times New Roman" w:eastAsia="Times New Roman" w:hAnsi="Times New Roman" w:cs="Times New Roman"/>
          <w:color w:val="5B5C5C"/>
          <w:sz w:val="24"/>
          <w:szCs w:val="24"/>
          <w:lang w:val="en"/>
        </w:rPr>
        <w:br/>
      </w:r>
      <w:r w:rsidRPr="009177AE">
        <w:rPr>
          <w:rFonts w:ascii="Times New Roman" w:eastAsia="Times New Roman" w:hAnsi="Times New Roman" w:cs="Times New Roman"/>
          <w:color w:val="5B5C5C"/>
          <w:sz w:val="24"/>
          <w:szCs w:val="24"/>
          <w:lang w:val="en"/>
        </w:rPr>
        <w:br/>
        <w:t>This Certificate of Confidentiality will not be represented as an endorsement of the project by the HHS or NIH or used to coerce individuals to participate in the research project.</w:t>
      </w:r>
    </w:p>
    <w:p w:rsidR="00D548A3" w:rsidRPr="009177AE" w:rsidRDefault="00D548A3" w:rsidP="00D548A3">
      <w:pPr>
        <w:shd w:val="clear" w:color="auto" w:fill="FFFFFF"/>
        <w:spacing w:after="330" w:line="240" w:lineRule="auto"/>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For studies in which informed consent is sought, subjects will be informed that a Certificate has been issued, and they will be given a description of the protection provided by the Certificate.</w:t>
      </w:r>
    </w:p>
    <w:p w:rsidR="00D548A3" w:rsidRPr="009177AE" w:rsidRDefault="00D548A3" w:rsidP="00D548A3">
      <w:pPr>
        <w:shd w:val="clear" w:color="auto" w:fill="FFFFFF"/>
        <w:spacing w:after="330" w:line="240" w:lineRule="auto"/>
        <w:rPr>
          <w:rFonts w:ascii="Times New Roman" w:eastAsia="Times New Roman" w:hAnsi="Times New Roman" w:cs="Times New Roman"/>
          <w:color w:val="5B5C5C"/>
          <w:sz w:val="24"/>
          <w:szCs w:val="24"/>
          <w:lang w:val="en"/>
        </w:rPr>
      </w:pPr>
      <w:r w:rsidRPr="009177AE">
        <w:rPr>
          <w:rFonts w:ascii="Times New Roman" w:eastAsia="Times New Roman" w:hAnsi="Times New Roman" w:cs="Times New Roman"/>
          <w:color w:val="5B5C5C"/>
          <w:sz w:val="24"/>
          <w:szCs w:val="24"/>
          <w:lang w:val="en"/>
        </w:rPr>
        <w:t>Any research participant entering the project after expiration or termination of the Certificate will be informed that the protection afforded by the Certificate does not apply to them.</w:t>
      </w:r>
    </w:p>
    <w:p w:rsidR="00D548A3" w:rsidRDefault="00D548A3" w:rsidP="00DE44AC">
      <w:pPr>
        <w:spacing w:after="0" w:line="240" w:lineRule="auto"/>
        <w:rPr>
          <w:rFonts w:ascii="Times New Roman" w:hAnsi="Times New Roman" w:cs="Times New Roman"/>
          <w:sz w:val="24"/>
          <w:szCs w:val="24"/>
        </w:rPr>
      </w:pPr>
    </w:p>
    <w:p w:rsidR="00D548A3" w:rsidRDefault="00D548A3" w:rsidP="00DE44AC">
      <w:pPr>
        <w:spacing w:after="0" w:line="240" w:lineRule="auto"/>
        <w:rPr>
          <w:rFonts w:ascii="Times New Roman" w:hAnsi="Times New Roman" w:cs="Times New Roman"/>
          <w:sz w:val="24"/>
          <w:szCs w:val="24"/>
        </w:rPr>
      </w:pPr>
    </w:p>
    <w:p w:rsidR="00DE44AC" w:rsidRDefault="00DE44AC" w:rsidP="00DE44A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  ________________________</w:t>
      </w:r>
    </w:p>
    <w:p w:rsidR="00DE44AC" w:rsidRDefault="00DE44AC" w:rsidP="00DE44AC">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Principal Investigator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E44AC" w:rsidRDefault="00DE44AC" w:rsidP="00DE44AC">
      <w:pPr>
        <w:spacing w:after="0" w:line="240" w:lineRule="auto"/>
        <w:rPr>
          <w:rFonts w:ascii="Times New Roman" w:hAnsi="Times New Roman" w:cs="Times New Roman"/>
          <w:sz w:val="24"/>
          <w:szCs w:val="24"/>
        </w:rPr>
      </w:pPr>
    </w:p>
    <w:p w:rsidR="00DE44AC" w:rsidRDefault="00DE44AC" w:rsidP="00DE44AC">
      <w:pPr>
        <w:spacing w:after="0" w:line="240" w:lineRule="auto"/>
        <w:rPr>
          <w:rFonts w:ascii="Times New Roman" w:hAnsi="Times New Roman" w:cs="Times New Roman"/>
          <w:sz w:val="24"/>
          <w:szCs w:val="24"/>
        </w:rPr>
      </w:pPr>
    </w:p>
    <w:p w:rsidR="00DE44AC" w:rsidRDefault="00DE44AC" w:rsidP="00DE44A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  ________________________</w:t>
      </w:r>
    </w:p>
    <w:p w:rsidR="00621144" w:rsidRDefault="00DE44AC" w:rsidP="00DE44AC">
      <w:pPr>
        <w:spacing w:after="0" w:line="240" w:lineRule="auto"/>
        <w:rPr>
          <w:rFonts w:ascii="Times New Roman" w:hAnsi="Times New Roman" w:cs="Times New Roman"/>
          <w:sz w:val="24"/>
          <w:szCs w:val="24"/>
        </w:rPr>
      </w:pPr>
      <w:r>
        <w:rPr>
          <w:rFonts w:ascii="Times New Roman" w:hAnsi="Times New Roman" w:cs="Times New Roman"/>
          <w:sz w:val="24"/>
          <w:szCs w:val="24"/>
        </w:rPr>
        <w:t>Signature of Institutional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E44AC" w:rsidRDefault="008F793A" w:rsidP="00DE44AC">
      <w:pPr>
        <w:spacing w:after="0" w:line="240" w:lineRule="auto"/>
        <w:rPr>
          <w:rFonts w:ascii="Times New Roman" w:hAnsi="Times New Roman" w:cs="Times New Roman"/>
          <w:sz w:val="24"/>
          <w:szCs w:val="24"/>
        </w:rPr>
      </w:pPr>
      <w:r>
        <w:rPr>
          <w:rFonts w:ascii="Times New Roman" w:hAnsi="Times New Roman" w:cs="Times New Roman"/>
          <w:sz w:val="24"/>
          <w:szCs w:val="24"/>
        </w:rPr>
        <w:t>Chris Cramer, PhD</w:t>
      </w:r>
    </w:p>
    <w:p w:rsidR="00DE44AC" w:rsidRDefault="00DE44AC" w:rsidP="00DE44AC">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 of Research</w:t>
      </w:r>
      <w:bookmarkStart w:id="0" w:name="_GoBack"/>
      <w:bookmarkEnd w:id="0"/>
    </w:p>
    <w:sectPr w:rsidR="00DE44AC" w:rsidSect="000B2D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A7" w:rsidRDefault="00F937A7" w:rsidP="009E78F7">
      <w:pPr>
        <w:spacing w:after="0" w:line="240" w:lineRule="auto"/>
      </w:pPr>
      <w:r>
        <w:separator/>
      </w:r>
    </w:p>
  </w:endnote>
  <w:endnote w:type="continuationSeparator" w:id="0">
    <w:p w:rsidR="00F937A7" w:rsidRDefault="00F937A7" w:rsidP="009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63" w:rsidRDefault="008E6863">
    <w:pPr>
      <w:pStyle w:val="Footer"/>
    </w:pPr>
    <w:r>
      <w:t>Version Date: 12.1.18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A7" w:rsidRDefault="00F937A7" w:rsidP="009E78F7">
      <w:pPr>
        <w:spacing w:after="0" w:line="240" w:lineRule="auto"/>
      </w:pPr>
      <w:r>
        <w:separator/>
      </w:r>
    </w:p>
  </w:footnote>
  <w:footnote w:type="continuationSeparator" w:id="0">
    <w:p w:rsidR="00F937A7" w:rsidRDefault="00F937A7" w:rsidP="009E7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F7" w:rsidRDefault="0070235D">
    <w:pPr>
      <w:pStyle w:val="Header"/>
      <w:jc w:val="right"/>
    </w:pPr>
    <w:r>
      <w:t>(PLEASE INSERT UNIVERSITY LETTERHEAD FOR OFFICE OF VICE PRESIDENT OF RESEARCH)</w:t>
    </w:r>
  </w:p>
  <w:p w:rsidR="009E78F7" w:rsidRDefault="009E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B13"/>
    <w:multiLevelType w:val="multilevel"/>
    <w:tmpl w:val="542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E1718"/>
    <w:multiLevelType w:val="hybridMultilevel"/>
    <w:tmpl w:val="5278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20579"/>
    <w:multiLevelType w:val="multilevel"/>
    <w:tmpl w:val="2D54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25257"/>
    <w:multiLevelType w:val="multilevel"/>
    <w:tmpl w:val="591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10ED4"/>
    <w:multiLevelType w:val="multilevel"/>
    <w:tmpl w:val="197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30217"/>
    <w:multiLevelType w:val="multilevel"/>
    <w:tmpl w:val="DA7A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7C"/>
    <w:rsid w:val="00021B5E"/>
    <w:rsid w:val="000B2DDA"/>
    <w:rsid w:val="000D14DF"/>
    <w:rsid w:val="00171097"/>
    <w:rsid w:val="00243BDA"/>
    <w:rsid w:val="00296260"/>
    <w:rsid w:val="002A4865"/>
    <w:rsid w:val="002B5A7A"/>
    <w:rsid w:val="00412A7C"/>
    <w:rsid w:val="00427960"/>
    <w:rsid w:val="00427E70"/>
    <w:rsid w:val="004F7681"/>
    <w:rsid w:val="005572A0"/>
    <w:rsid w:val="00621144"/>
    <w:rsid w:val="006E7809"/>
    <w:rsid w:val="0070235D"/>
    <w:rsid w:val="00704E86"/>
    <w:rsid w:val="007272EA"/>
    <w:rsid w:val="00733D9B"/>
    <w:rsid w:val="00833AAD"/>
    <w:rsid w:val="00875AC3"/>
    <w:rsid w:val="008939E0"/>
    <w:rsid w:val="00897B7D"/>
    <w:rsid w:val="008E6863"/>
    <w:rsid w:val="008F793A"/>
    <w:rsid w:val="00903FC5"/>
    <w:rsid w:val="009232B8"/>
    <w:rsid w:val="0098417C"/>
    <w:rsid w:val="009E78F7"/>
    <w:rsid w:val="00AA3ABF"/>
    <w:rsid w:val="00AB7B59"/>
    <w:rsid w:val="00AF0201"/>
    <w:rsid w:val="00B00049"/>
    <w:rsid w:val="00CC1AC3"/>
    <w:rsid w:val="00CC4C3D"/>
    <w:rsid w:val="00D118A3"/>
    <w:rsid w:val="00D548A3"/>
    <w:rsid w:val="00D75F80"/>
    <w:rsid w:val="00DE44AC"/>
    <w:rsid w:val="00E0702D"/>
    <w:rsid w:val="00F4393D"/>
    <w:rsid w:val="00F937A7"/>
    <w:rsid w:val="00FB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693"/>
  <w15:docId w15:val="{63E14D6D-50CF-486D-B07D-E67879B1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F7"/>
  </w:style>
  <w:style w:type="paragraph" w:styleId="Footer">
    <w:name w:val="footer"/>
    <w:basedOn w:val="Normal"/>
    <w:link w:val="FooterChar"/>
    <w:uiPriority w:val="99"/>
    <w:unhideWhenUsed/>
    <w:rsid w:val="009E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F7"/>
  </w:style>
  <w:style w:type="paragraph" w:styleId="ListParagraph">
    <w:name w:val="List Paragraph"/>
    <w:basedOn w:val="Normal"/>
    <w:uiPriority w:val="34"/>
    <w:qFormat/>
    <w:rsid w:val="00171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Courtney Jarboe</cp:lastModifiedBy>
  <cp:revision>2</cp:revision>
  <dcterms:created xsi:type="dcterms:W3CDTF">2018-12-03T18:26:00Z</dcterms:created>
  <dcterms:modified xsi:type="dcterms:W3CDTF">2018-12-03T18:26:00Z</dcterms:modified>
</cp:coreProperties>
</file>